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C12E" w14:textId="727A6385" w:rsidR="00DA4FED" w:rsidRPr="005E37DA" w:rsidRDefault="00DA4FED" w:rsidP="00290BC7">
      <w:pPr>
        <w:keepNext/>
        <w:spacing w:line="240" w:lineRule="auto"/>
        <w:outlineLvl w:val="2"/>
        <w:rPr>
          <w:rFonts w:asciiTheme="minorHAnsi" w:hAnsiTheme="minorHAnsi" w:cstheme="minorHAnsi"/>
          <w:i/>
          <w:iCs/>
          <w:sz w:val="22"/>
          <w:szCs w:val="22"/>
        </w:rPr>
      </w:pPr>
      <w:bookmarkStart w:id="0" w:name="_Hlk127969160"/>
      <w:r w:rsidRPr="005E37DA">
        <w:rPr>
          <w:rFonts w:asciiTheme="minorHAnsi" w:hAnsiTheme="minorHAnsi" w:cstheme="minorHAnsi"/>
          <w:i/>
          <w:iCs/>
          <w:sz w:val="22"/>
          <w:szCs w:val="22"/>
        </w:rPr>
        <w:t xml:space="preserve">Al Presidente dell’Assemblea </w:t>
      </w:r>
      <w:r w:rsidR="00F17F61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Pr="005E37DA">
        <w:rPr>
          <w:rFonts w:asciiTheme="minorHAnsi" w:hAnsiTheme="minorHAnsi" w:cstheme="minorHAnsi"/>
          <w:i/>
          <w:iCs/>
          <w:sz w:val="22"/>
          <w:szCs w:val="22"/>
        </w:rPr>
        <w:t xml:space="preserve">rdinaria dei Soci di </w:t>
      </w:r>
    </w:p>
    <w:p w14:paraId="21BABAF8" w14:textId="6228F96E" w:rsidR="00DA4FED" w:rsidRPr="005E37DA" w:rsidRDefault="00DA4FED" w:rsidP="00290BC7">
      <w:pPr>
        <w:keepNext/>
        <w:spacing w:line="240" w:lineRule="auto"/>
        <w:outlineLvl w:val="3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 xml:space="preserve">UNI.CO. Società Cooperativa </w:t>
      </w:r>
    </w:p>
    <w:p w14:paraId="13A388AC" w14:textId="77777777" w:rsidR="00DA4FED" w:rsidRPr="005E37DA" w:rsidRDefault="00DA4FED" w:rsidP="00290BC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5BB6D62" w14:textId="4CCAD3A5" w:rsidR="00DA4FED" w:rsidRPr="005E37DA" w:rsidRDefault="00DA4FED" w:rsidP="00290BC7">
      <w:pPr>
        <w:tabs>
          <w:tab w:val="left" w:pos="9923"/>
        </w:tabs>
        <w:spacing w:line="240" w:lineRule="auto"/>
        <w:ind w:right="314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 xml:space="preserve">Ancona, </w:t>
      </w:r>
    </w:p>
    <w:p w14:paraId="36A704D4" w14:textId="77777777" w:rsidR="00DA4FED" w:rsidRPr="005E37DA" w:rsidRDefault="00DA4FED" w:rsidP="00DA4FED">
      <w:pPr>
        <w:tabs>
          <w:tab w:val="left" w:pos="9923"/>
        </w:tabs>
        <w:spacing w:line="600" w:lineRule="auto"/>
        <w:ind w:right="314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>Il sottoscritto………</w:t>
      </w:r>
      <w:proofErr w:type="gramStart"/>
      <w:r w:rsidRPr="005E37D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5E37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 quale legale rappresentante</w:t>
      </w:r>
    </w:p>
    <w:p w14:paraId="40710140" w14:textId="150DC853" w:rsidR="00DA4FED" w:rsidRPr="005E37DA" w:rsidRDefault="00DA4FED" w:rsidP="00DA4FED">
      <w:pPr>
        <w:tabs>
          <w:tab w:val="left" w:pos="9923"/>
        </w:tabs>
        <w:spacing w:line="600" w:lineRule="auto"/>
        <w:ind w:right="314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>del SOCIO…………………………………………………………………………………………………………………………………….</w:t>
      </w:r>
    </w:p>
    <w:p w14:paraId="4A49C2A0" w14:textId="77777777" w:rsidR="00DA4FED" w:rsidRPr="005E37DA" w:rsidRDefault="00DA4FED" w:rsidP="00DA4FED">
      <w:pPr>
        <w:tabs>
          <w:tab w:val="left" w:pos="9923"/>
        </w:tabs>
        <w:spacing w:line="360" w:lineRule="auto"/>
        <w:ind w:right="314"/>
        <w:jc w:val="center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>DELEGA</w:t>
      </w:r>
    </w:p>
    <w:p w14:paraId="0ABC4DD1" w14:textId="77777777" w:rsidR="00DA4FED" w:rsidRPr="005E37DA" w:rsidRDefault="00DA4FED" w:rsidP="00DA4FED">
      <w:pPr>
        <w:tabs>
          <w:tab w:val="left" w:pos="9923"/>
        </w:tabs>
        <w:spacing w:line="240" w:lineRule="auto"/>
        <w:ind w:right="314"/>
        <w:rPr>
          <w:rFonts w:asciiTheme="minorHAnsi" w:hAnsiTheme="minorHAnsi" w:cstheme="minorHAnsi"/>
          <w:sz w:val="22"/>
          <w:szCs w:val="22"/>
        </w:rPr>
      </w:pPr>
    </w:p>
    <w:p w14:paraId="75020EA8" w14:textId="7D352B7C" w:rsidR="00DA4FED" w:rsidRPr="005E37DA" w:rsidRDefault="00DA4FED" w:rsidP="00DA4FED">
      <w:pPr>
        <w:tabs>
          <w:tab w:val="left" w:pos="9923"/>
        </w:tabs>
        <w:spacing w:line="480" w:lineRule="auto"/>
        <w:ind w:right="314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>Il Socio</w:t>
      </w:r>
      <w:r w:rsidR="005E37DA">
        <w:rPr>
          <w:rFonts w:asciiTheme="minorHAnsi" w:hAnsiTheme="minorHAnsi" w:cstheme="minorHAnsi"/>
          <w:sz w:val="22"/>
          <w:szCs w:val="22"/>
        </w:rPr>
        <w:t xml:space="preserve"> </w:t>
      </w:r>
      <w:r w:rsidRPr="005E37DA">
        <w:rPr>
          <w:rFonts w:asciiTheme="minorHAnsi" w:hAnsiTheme="minorHAnsi" w:cstheme="minorHAnsi"/>
          <w:sz w:val="22"/>
          <w:szCs w:val="22"/>
        </w:rPr>
        <w:t>.…………………………………………………………………………………………………….…………………………………</w:t>
      </w:r>
    </w:p>
    <w:p w14:paraId="61B72E7B" w14:textId="77777777" w:rsidR="00DA4FED" w:rsidRPr="004808C2" w:rsidRDefault="00DA4FED" w:rsidP="00DA4FED">
      <w:pPr>
        <w:spacing w:line="240" w:lineRule="auto"/>
        <w:ind w:right="194"/>
        <w:rPr>
          <w:rFonts w:asciiTheme="minorHAnsi" w:hAnsiTheme="minorHAnsi" w:cstheme="minorHAnsi"/>
          <w:b/>
          <w:bCs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 xml:space="preserve">a rappresentarlo a tutti gli effetti all’Assemblea Separata dei Soci appartenenti alla categoria </w:t>
      </w:r>
      <w:r w:rsidRPr="004808C2">
        <w:rPr>
          <w:rFonts w:asciiTheme="minorHAnsi" w:hAnsiTheme="minorHAnsi" w:cstheme="minorHAnsi"/>
          <w:b/>
          <w:bCs/>
          <w:sz w:val="22"/>
          <w:szCs w:val="22"/>
        </w:rPr>
        <w:t>“altre imprese”</w:t>
      </w:r>
    </w:p>
    <w:p w14:paraId="3CA6B411" w14:textId="6C8BB857" w:rsidR="00004E3C" w:rsidRPr="005E37DA" w:rsidRDefault="00DA4FED" w:rsidP="00004E3C">
      <w:pPr>
        <w:spacing w:line="360" w:lineRule="auto"/>
        <w:ind w:right="19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E37D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il giorno </w:t>
      </w:r>
      <w:r w:rsidR="00F17F61">
        <w:rPr>
          <w:rFonts w:asciiTheme="minorHAnsi" w:hAnsiTheme="minorHAnsi" w:cstheme="minorHAnsi"/>
          <w:b/>
          <w:bCs/>
          <w:i/>
          <w:iCs/>
          <w:sz w:val="22"/>
          <w:szCs w:val="22"/>
        </w:rPr>
        <w:t>marted</w:t>
      </w:r>
      <w:r w:rsidR="00004E3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ì </w:t>
      </w:r>
      <w:r w:rsidR="00F17F61">
        <w:rPr>
          <w:rFonts w:asciiTheme="minorHAnsi" w:hAnsiTheme="minorHAnsi" w:cstheme="minorHAnsi"/>
          <w:b/>
          <w:bCs/>
          <w:i/>
          <w:iCs/>
          <w:sz w:val="22"/>
          <w:szCs w:val="22"/>
        </w:rPr>
        <w:t>23</w:t>
      </w:r>
      <w:r w:rsidR="00004E3C" w:rsidRPr="00004E3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aprile 2024, </w:t>
      </w:r>
      <w:r w:rsidR="00004E3C" w:rsidRPr="005E37D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presso </w:t>
      </w:r>
      <w:r w:rsidR="00004E3C" w:rsidRPr="005E37DA">
        <w:rPr>
          <w:rFonts w:asciiTheme="minorHAnsi" w:hAnsiTheme="minorHAnsi" w:cstheme="minorHAnsi"/>
          <w:i/>
          <w:iCs/>
          <w:sz w:val="22"/>
          <w:szCs w:val="22"/>
        </w:rPr>
        <w:t>(selezionare l’Assemblea relativa)</w:t>
      </w:r>
      <w:r w:rsidR="00004E3C" w:rsidRPr="005E37DA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</w:p>
    <w:bookmarkEnd w:id="0"/>
    <w:p w14:paraId="06BEEECB" w14:textId="520FF97F" w:rsidR="00F17F61" w:rsidRPr="00F17F61" w:rsidRDefault="00F17F61" w:rsidP="00F17F61">
      <w:pPr>
        <w:pStyle w:val="Paragrafoelenco"/>
        <w:numPr>
          <w:ilvl w:val="0"/>
          <w:numId w:val="4"/>
        </w:numPr>
        <w:spacing w:after="20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F17F61">
        <w:rPr>
          <w:rFonts w:asciiTheme="minorHAnsi" w:hAnsiTheme="minorHAnsi" w:cstheme="minorHAnsi"/>
          <w:sz w:val="22"/>
          <w:szCs w:val="22"/>
        </w:rPr>
        <w:t>assemblea separata dei soci appartenenti alla categoria “Altre imprese” della Provincia di Ancona alle ore 17.00 presso la sede secondaria in Ancona Via S. Totti, 4;</w:t>
      </w:r>
    </w:p>
    <w:p w14:paraId="65DBA674" w14:textId="307B72C8" w:rsidR="00F17F61" w:rsidRPr="00F17F61" w:rsidRDefault="00F17F61" w:rsidP="00F17F61">
      <w:pPr>
        <w:pStyle w:val="Paragrafoelenco"/>
        <w:numPr>
          <w:ilvl w:val="0"/>
          <w:numId w:val="4"/>
        </w:numPr>
        <w:spacing w:after="20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F17F61">
        <w:rPr>
          <w:rFonts w:asciiTheme="minorHAnsi" w:hAnsiTheme="minorHAnsi" w:cstheme="minorHAnsi"/>
          <w:sz w:val="22"/>
          <w:szCs w:val="22"/>
        </w:rPr>
        <w:t xml:space="preserve">assemblea separata dei soci appartenenti alla categoria “Altre imprese” della Provincia di Pesaro alle ore 17.00 presso la sede secondaria in Pesaro Via degli Abeti, 86; </w:t>
      </w:r>
    </w:p>
    <w:p w14:paraId="368D9FA3" w14:textId="124D7B39" w:rsidR="00F17F61" w:rsidRPr="00F17F61" w:rsidRDefault="00F17F61" w:rsidP="00F17F61">
      <w:pPr>
        <w:pStyle w:val="Paragrafoelenco"/>
        <w:numPr>
          <w:ilvl w:val="0"/>
          <w:numId w:val="4"/>
        </w:numPr>
        <w:spacing w:after="20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F17F61">
        <w:rPr>
          <w:rFonts w:asciiTheme="minorHAnsi" w:hAnsiTheme="minorHAnsi" w:cstheme="minorHAnsi"/>
          <w:sz w:val="22"/>
          <w:szCs w:val="22"/>
        </w:rPr>
        <w:t xml:space="preserve">assemblea separata dei soci appartenenti alla categoria “Altre imprese” della Provincia di Teramo alle ore 09.00 presso l’unità locale in Teramo Via Franchi 9/23; </w:t>
      </w:r>
    </w:p>
    <w:p w14:paraId="7231EE7A" w14:textId="72AC3E56" w:rsidR="00F17F61" w:rsidRPr="00F17F61" w:rsidRDefault="00F17F61" w:rsidP="00F17F61">
      <w:pPr>
        <w:pStyle w:val="Paragrafoelenco"/>
        <w:numPr>
          <w:ilvl w:val="0"/>
          <w:numId w:val="4"/>
        </w:numPr>
        <w:spacing w:after="20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F17F61">
        <w:rPr>
          <w:rFonts w:asciiTheme="minorHAnsi" w:hAnsiTheme="minorHAnsi" w:cstheme="minorHAnsi"/>
          <w:sz w:val="22"/>
          <w:szCs w:val="22"/>
        </w:rPr>
        <w:t>assemblea separata dei soci appartenenti alla categoria “Altre imprese” della Provincia di Pescara alle ore 12.00 presso la sede secondaria in Pescara Via Cetteo Ciglia, 8;</w:t>
      </w:r>
    </w:p>
    <w:p w14:paraId="0096BC5B" w14:textId="3D9C4A5F" w:rsidR="00F17F61" w:rsidRPr="00F17F61" w:rsidRDefault="00F17F61" w:rsidP="00F17F61">
      <w:pPr>
        <w:pStyle w:val="Paragrafoelenco"/>
        <w:numPr>
          <w:ilvl w:val="0"/>
          <w:numId w:val="4"/>
        </w:numPr>
        <w:spacing w:after="20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F17F61">
        <w:rPr>
          <w:rFonts w:asciiTheme="minorHAnsi" w:hAnsiTheme="minorHAnsi" w:cstheme="minorHAnsi"/>
          <w:sz w:val="22"/>
          <w:szCs w:val="22"/>
        </w:rPr>
        <w:t>assemblea separata dei soci appartenenti alla categoria “Altre imprese” della Provincia di Terni alle ore 15.00 presso l’unità locale in Terni Via Luigi Casale 9;</w:t>
      </w:r>
    </w:p>
    <w:p w14:paraId="31C49041" w14:textId="6DFE2F5C" w:rsidR="00F17F61" w:rsidRPr="00F17F61" w:rsidRDefault="00F17F61" w:rsidP="00F17F61">
      <w:pPr>
        <w:pStyle w:val="Paragrafoelenco"/>
        <w:numPr>
          <w:ilvl w:val="0"/>
          <w:numId w:val="4"/>
        </w:numPr>
        <w:spacing w:after="20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F17F61">
        <w:rPr>
          <w:rFonts w:asciiTheme="minorHAnsi" w:hAnsiTheme="minorHAnsi" w:cstheme="minorHAnsi"/>
          <w:sz w:val="22"/>
          <w:szCs w:val="22"/>
        </w:rPr>
        <w:t xml:space="preserve">assemblea separata dei soci appartenenti alla categoria “Altre imprese” della Provincia di Chieti alle ore 16.00 presso l’unità locale in Chieti Via Padre Bertrando Valera, 20; </w:t>
      </w:r>
    </w:p>
    <w:p w14:paraId="5CDED2FF" w14:textId="04381516" w:rsidR="00F17F61" w:rsidRPr="00F17F61" w:rsidRDefault="00F17F61" w:rsidP="00F17F61">
      <w:pPr>
        <w:pStyle w:val="Paragrafoelenco"/>
        <w:numPr>
          <w:ilvl w:val="0"/>
          <w:numId w:val="4"/>
        </w:numPr>
        <w:spacing w:after="20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F17F61">
        <w:rPr>
          <w:rFonts w:asciiTheme="minorHAnsi" w:hAnsiTheme="minorHAnsi" w:cstheme="minorHAnsi"/>
          <w:sz w:val="22"/>
          <w:szCs w:val="22"/>
        </w:rPr>
        <w:t>assemblea separata dei soci appartenenti alla categoria “Altre imprese” della Provincia di Macerata alle ore 17.00 presso l’unità locale in Macerata Via Pesaro, 21;</w:t>
      </w:r>
    </w:p>
    <w:p w14:paraId="6B516D9E" w14:textId="30C81EFC" w:rsidR="00F17F61" w:rsidRPr="00F17F61" w:rsidRDefault="00F17F61" w:rsidP="00F17F61">
      <w:pPr>
        <w:pStyle w:val="Paragrafoelenco"/>
        <w:numPr>
          <w:ilvl w:val="0"/>
          <w:numId w:val="4"/>
        </w:numPr>
        <w:spacing w:after="20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F17F61">
        <w:rPr>
          <w:rFonts w:asciiTheme="minorHAnsi" w:hAnsiTheme="minorHAnsi" w:cstheme="minorHAnsi"/>
          <w:sz w:val="22"/>
          <w:szCs w:val="22"/>
        </w:rPr>
        <w:t>assemblea separata dei soci appartenenti alla categoria “Altre imprese” della Provincia di Fermo alle ore 17.00 presso l’unità locale in Fermo Viale Trento, 36;</w:t>
      </w:r>
    </w:p>
    <w:p w14:paraId="2DE73AFD" w14:textId="6B631209" w:rsidR="00F17F61" w:rsidRPr="00F17F61" w:rsidRDefault="00F17F61" w:rsidP="00F17F61">
      <w:pPr>
        <w:pStyle w:val="Paragrafoelenco"/>
        <w:numPr>
          <w:ilvl w:val="0"/>
          <w:numId w:val="4"/>
        </w:numPr>
        <w:spacing w:after="20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F17F61">
        <w:rPr>
          <w:rFonts w:asciiTheme="minorHAnsi" w:hAnsiTheme="minorHAnsi" w:cstheme="minorHAnsi"/>
          <w:sz w:val="22"/>
          <w:szCs w:val="22"/>
        </w:rPr>
        <w:t>assemblea separata dei soci appartenenti alla categoria “Altre imprese” della Provincia di Ascoli Piceno alle ore 17.00 presso la sede secondaria in San Benedetto del Tronto Via Nazario Sauro, 162;</w:t>
      </w:r>
    </w:p>
    <w:p w14:paraId="1ACEC7AA" w14:textId="6E742631" w:rsidR="00F17F61" w:rsidRPr="00F17F61" w:rsidRDefault="00F17F61" w:rsidP="00ED2448">
      <w:pPr>
        <w:pStyle w:val="Paragrafoelenco"/>
        <w:numPr>
          <w:ilvl w:val="0"/>
          <w:numId w:val="4"/>
        </w:numPr>
        <w:spacing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F17F61">
        <w:rPr>
          <w:rFonts w:asciiTheme="minorHAnsi" w:hAnsiTheme="minorHAnsi" w:cstheme="minorHAnsi"/>
          <w:sz w:val="22"/>
          <w:szCs w:val="22"/>
        </w:rPr>
        <w:t xml:space="preserve">assemblea separata dei soci appartenenti alla categoria “Altre imprese” della Provincia di Perugia alle ore 17.00 presso la sede secondaria in Perugia Via Angelo Morettini, 7; </w:t>
      </w:r>
    </w:p>
    <w:p w14:paraId="09CE90BD" w14:textId="77777777" w:rsidR="00F17F61" w:rsidRPr="00F17F61" w:rsidRDefault="00F17F61" w:rsidP="00F17F6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17F61">
        <w:rPr>
          <w:rFonts w:asciiTheme="minorHAnsi" w:hAnsiTheme="minorHAnsi" w:cstheme="minorHAnsi"/>
          <w:sz w:val="22"/>
          <w:szCs w:val="22"/>
        </w:rPr>
        <w:t xml:space="preserve">per discutere e deliberare sul seguente </w:t>
      </w:r>
    </w:p>
    <w:p w14:paraId="54935D2E" w14:textId="77777777" w:rsidR="00F17F61" w:rsidRPr="00F17F61" w:rsidRDefault="00F17F61" w:rsidP="00F17F6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17F61">
        <w:rPr>
          <w:rFonts w:asciiTheme="minorHAnsi" w:hAnsiTheme="minorHAnsi" w:cstheme="minorHAnsi"/>
          <w:sz w:val="22"/>
          <w:szCs w:val="22"/>
        </w:rPr>
        <w:t>ORDINE DEL GIORNO:</w:t>
      </w:r>
    </w:p>
    <w:p w14:paraId="346A823B" w14:textId="0D70C422" w:rsidR="00F17F61" w:rsidRPr="00F17F61" w:rsidRDefault="00F17F61" w:rsidP="00F17F61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17F61">
        <w:rPr>
          <w:rFonts w:asciiTheme="minorHAnsi" w:hAnsiTheme="minorHAnsi" w:cstheme="minorHAnsi"/>
          <w:b/>
          <w:bCs/>
          <w:sz w:val="22"/>
          <w:szCs w:val="22"/>
        </w:rPr>
        <w:t>1) Bilancio dell’esercizio al 31 dicembre 202</w:t>
      </w:r>
      <w:r w:rsidR="00B43642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F17F61">
        <w:rPr>
          <w:rFonts w:asciiTheme="minorHAnsi" w:hAnsiTheme="minorHAnsi" w:cstheme="minorHAnsi"/>
          <w:b/>
          <w:bCs/>
          <w:sz w:val="22"/>
          <w:szCs w:val="22"/>
        </w:rPr>
        <w:t>, Relazione sulla Gestione, Relazione del Collegio Sindacale, Relazione del soggetto incaricato della revisione legale dei conti, Relazione di Certificazione; deliberazioni relative;</w:t>
      </w:r>
    </w:p>
    <w:p w14:paraId="7512E713" w14:textId="77777777" w:rsidR="00F17F61" w:rsidRPr="00F17F61" w:rsidRDefault="00F17F61" w:rsidP="00F17F61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17F61">
        <w:rPr>
          <w:rFonts w:asciiTheme="minorHAnsi" w:hAnsiTheme="minorHAnsi" w:cstheme="minorHAnsi"/>
          <w:b/>
          <w:bCs/>
          <w:sz w:val="22"/>
          <w:szCs w:val="22"/>
        </w:rPr>
        <w:t>2) Nomina dei componenti del Consiglio di Amministrazione;</w:t>
      </w:r>
    </w:p>
    <w:p w14:paraId="7137B557" w14:textId="77777777" w:rsidR="00F17F61" w:rsidRPr="00F17F61" w:rsidRDefault="00F17F61" w:rsidP="00F17F61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17F61">
        <w:rPr>
          <w:rFonts w:asciiTheme="minorHAnsi" w:hAnsiTheme="minorHAnsi" w:cstheme="minorHAnsi"/>
          <w:b/>
          <w:bCs/>
          <w:sz w:val="22"/>
          <w:szCs w:val="22"/>
        </w:rPr>
        <w:t>3) Determinazione dei compensi spettanti ai membri del Consiglio di Amministrazione;</w:t>
      </w:r>
    </w:p>
    <w:p w14:paraId="0134CB1D" w14:textId="77777777" w:rsidR="00F17F61" w:rsidRPr="00F17F61" w:rsidRDefault="00F17F61" w:rsidP="00F17F61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17F61">
        <w:rPr>
          <w:rFonts w:asciiTheme="minorHAnsi" w:hAnsiTheme="minorHAnsi" w:cstheme="minorHAnsi"/>
          <w:b/>
          <w:bCs/>
          <w:sz w:val="22"/>
          <w:szCs w:val="22"/>
        </w:rPr>
        <w:t>4) Nomina dei componenti del Collegio Sindacale;</w:t>
      </w:r>
    </w:p>
    <w:p w14:paraId="6160B86D" w14:textId="77777777" w:rsidR="00F17F61" w:rsidRPr="00F17F61" w:rsidRDefault="00F17F61" w:rsidP="00F17F61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17F61">
        <w:rPr>
          <w:rFonts w:asciiTheme="minorHAnsi" w:hAnsiTheme="minorHAnsi" w:cstheme="minorHAnsi"/>
          <w:b/>
          <w:bCs/>
          <w:sz w:val="22"/>
          <w:szCs w:val="22"/>
        </w:rPr>
        <w:t>5) Determinazione dei compensi spettanti ai membri del Collegio Sindacale;</w:t>
      </w:r>
    </w:p>
    <w:p w14:paraId="569023D6" w14:textId="77777777" w:rsidR="00F17F61" w:rsidRPr="00F17F61" w:rsidRDefault="00F17F61" w:rsidP="00F17F61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17F61">
        <w:rPr>
          <w:rFonts w:asciiTheme="minorHAnsi" w:hAnsiTheme="minorHAnsi" w:cstheme="minorHAnsi"/>
          <w:b/>
          <w:bCs/>
          <w:sz w:val="22"/>
          <w:szCs w:val="22"/>
        </w:rPr>
        <w:t xml:space="preserve">6) Nomina del delegato a partecipare all’assemblea generale. </w:t>
      </w:r>
    </w:p>
    <w:p w14:paraId="4DE41CBF" w14:textId="77777777" w:rsidR="00ED2448" w:rsidRDefault="00ED2448" w:rsidP="00F17F61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818E447" w14:textId="72DAC5D3" w:rsidR="00F17F61" w:rsidRPr="005E37DA" w:rsidRDefault="00F17F61" w:rsidP="00F17F6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14:paraId="3E99578C" w14:textId="3FB69445" w:rsidR="00F17F61" w:rsidRPr="00353273" w:rsidRDefault="00F17F61" w:rsidP="005E37DA">
      <w:pPr>
        <w:spacing w:line="240" w:lineRule="auto"/>
        <w:rPr>
          <w:rFonts w:ascii="Candara" w:eastAsia="Candara" w:hAnsi="Candara" w:cs="Candara"/>
          <w:color w:val="000000"/>
          <w:position w:val="-1"/>
          <w:sz w:val="22"/>
          <w:szCs w:val="22"/>
          <w:lang w:eastAsia="en-US"/>
        </w:rPr>
      </w:pPr>
      <w:r w:rsidRPr="005E37DA">
        <w:rPr>
          <w:rFonts w:asciiTheme="minorHAnsi" w:hAnsiTheme="minorHAnsi" w:cstheme="minorHAnsi"/>
          <w:sz w:val="22"/>
          <w:szCs w:val="22"/>
        </w:rPr>
        <w:t>Il Socio (timbro e firma)</w:t>
      </w:r>
    </w:p>
    <w:sectPr w:rsidR="00F17F61" w:rsidRPr="00353273" w:rsidSect="00F17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EEF9C" w14:textId="77777777" w:rsidR="00F17F61" w:rsidRDefault="00F17F61" w:rsidP="00F17F61">
      <w:pPr>
        <w:spacing w:line="240" w:lineRule="auto"/>
      </w:pPr>
      <w:r>
        <w:separator/>
      </w:r>
    </w:p>
  </w:endnote>
  <w:endnote w:type="continuationSeparator" w:id="0">
    <w:p w14:paraId="6EEBDF28" w14:textId="77777777" w:rsidR="00F17F61" w:rsidRDefault="00F17F61" w:rsidP="00F17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5558" w14:textId="77777777" w:rsidR="00F17F61" w:rsidRDefault="00F17F6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D6B1" w14:textId="77777777" w:rsidR="00F17F61" w:rsidRDefault="00F17F6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6D5D" w14:textId="77777777" w:rsidR="00F17F61" w:rsidRDefault="00F17F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1E58B" w14:textId="77777777" w:rsidR="00F17F61" w:rsidRDefault="00F17F61" w:rsidP="00F17F61">
      <w:pPr>
        <w:spacing w:line="240" w:lineRule="auto"/>
      </w:pPr>
      <w:r>
        <w:separator/>
      </w:r>
    </w:p>
  </w:footnote>
  <w:footnote w:type="continuationSeparator" w:id="0">
    <w:p w14:paraId="34BF689D" w14:textId="77777777" w:rsidR="00F17F61" w:rsidRDefault="00F17F61" w:rsidP="00F17F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F9B2" w14:textId="77777777" w:rsidR="00F17F61" w:rsidRDefault="00F17F6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E48A" w14:textId="77777777" w:rsidR="00F17F61" w:rsidRDefault="00F17F6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C8B8" w14:textId="77777777" w:rsidR="00F17F61" w:rsidRDefault="00F17F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523F"/>
    <w:multiLevelType w:val="hybridMultilevel"/>
    <w:tmpl w:val="4DC2721A"/>
    <w:lvl w:ilvl="0" w:tplc="4C2CB7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41E5B"/>
    <w:multiLevelType w:val="hybridMultilevel"/>
    <w:tmpl w:val="A4DAB854"/>
    <w:lvl w:ilvl="0" w:tplc="580888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B01A0"/>
    <w:multiLevelType w:val="hybridMultilevel"/>
    <w:tmpl w:val="746029DE"/>
    <w:lvl w:ilvl="0" w:tplc="6A629B9E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7DEF0806"/>
    <w:multiLevelType w:val="hybridMultilevel"/>
    <w:tmpl w:val="48FC75C8"/>
    <w:lvl w:ilvl="0" w:tplc="0410000F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938416014">
    <w:abstractNumId w:val="2"/>
  </w:num>
  <w:num w:numId="2" w16cid:durableId="1192841810">
    <w:abstractNumId w:val="3"/>
  </w:num>
  <w:num w:numId="3" w16cid:durableId="118328283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2918324">
    <w:abstractNumId w:val="1"/>
  </w:num>
  <w:num w:numId="5" w16cid:durableId="1307930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0F"/>
    <w:rsid w:val="00004E3C"/>
    <w:rsid w:val="00094B0D"/>
    <w:rsid w:val="000B06A5"/>
    <w:rsid w:val="001C1CA5"/>
    <w:rsid w:val="00203DC3"/>
    <w:rsid w:val="00232041"/>
    <w:rsid w:val="00276FEF"/>
    <w:rsid w:val="00290BC7"/>
    <w:rsid w:val="002B3970"/>
    <w:rsid w:val="002C06FB"/>
    <w:rsid w:val="0033057C"/>
    <w:rsid w:val="00353273"/>
    <w:rsid w:val="00383234"/>
    <w:rsid w:val="003B1414"/>
    <w:rsid w:val="003C5FD0"/>
    <w:rsid w:val="003E28D1"/>
    <w:rsid w:val="00401FC6"/>
    <w:rsid w:val="004808C2"/>
    <w:rsid w:val="004F0F40"/>
    <w:rsid w:val="0056218B"/>
    <w:rsid w:val="00570140"/>
    <w:rsid w:val="005C116E"/>
    <w:rsid w:val="005E37DA"/>
    <w:rsid w:val="006953A0"/>
    <w:rsid w:val="00697D5D"/>
    <w:rsid w:val="00766D7C"/>
    <w:rsid w:val="007E7166"/>
    <w:rsid w:val="007F623C"/>
    <w:rsid w:val="00877D62"/>
    <w:rsid w:val="008910BE"/>
    <w:rsid w:val="008C0635"/>
    <w:rsid w:val="008F1171"/>
    <w:rsid w:val="00901C96"/>
    <w:rsid w:val="009B2885"/>
    <w:rsid w:val="009D2B8D"/>
    <w:rsid w:val="009F55DC"/>
    <w:rsid w:val="00A35B13"/>
    <w:rsid w:val="00AB0EBD"/>
    <w:rsid w:val="00B04413"/>
    <w:rsid w:val="00B43642"/>
    <w:rsid w:val="00BC2E53"/>
    <w:rsid w:val="00BC56BD"/>
    <w:rsid w:val="00BE401B"/>
    <w:rsid w:val="00C93424"/>
    <w:rsid w:val="00DA4FED"/>
    <w:rsid w:val="00DF3255"/>
    <w:rsid w:val="00E04604"/>
    <w:rsid w:val="00E23A52"/>
    <w:rsid w:val="00E54B81"/>
    <w:rsid w:val="00ED2448"/>
    <w:rsid w:val="00F17F61"/>
    <w:rsid w:val="00F24640"/>
    <w:rsid w:val="00F8540F"/>
    <w:rsid w:val="00FB56FD"/>
    <w:rsid w:val="00FC79D0"/>
    <w:rsid w:val="00FC79DE"/>
    <w:rsid w:val="00FE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AC49"/>
  <w15:chartTrackingRefBased/>
  <w15:docId w15:val="{C3BDEB9F-809D-4DAE-8919-E418CE2A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3273"/>
    <w:pPr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5">
    <w:name w:val="Corpo del testo 25"/>
    <w:basedOn w:val="Normale"/>
    <w:rsid w:val="002C06FB"/>
    <w:rPr>
      <w:szCs w:val="20"/>
    </w:rPr>
  </w:style>
  <w:style w:type="paragraph" w:styleId="Paragrafoelenco">
    <w:name w:val="List Paragraph"/>
    <w:basedOn w:val="Normale"/>
    <w:uiPriority w:val="34"/>
    <w:qFormat/>
    <w:rsid w:val="005C116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17F6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F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17F6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F6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Gianangeli</dc:creator>
  <cp:keywords/>
  <dc:description/>
  <cp:lastModifiedBy>D'Erasmo Fabio</cp:lastModifiedBy>
  <cp:revision>3</cp:revision>
  <cp:lastPrinted>2023-03-20T09:41:00Z</cp:lastPrinted>
  <dcterms:created xsi:type="dcterms:W3CDTF">2024-04-08T17:04:00Z</dcterms:created>
  <dcterms:modified xsi:type="dcterms:W3CDTF">2024-04-09T08:56:00Z</dcterms:modified>
</cp:coreProperties>
</file>